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3C82" w14:textId="21D1CA74" w:rsidR="004E0EDB" w:rsidRPr="004E0EDB" w:rsidRDefault="004E0EDB" w:rsidP="004E0ED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i/>
          <w:iCs/>
          <w:color w:val="FF0000"/>
          <w:sz w:val="22"/>
          <w:szCs w:val="22"/>
          <w:lang w:val="en-GB" w:eastAsia="en-GB"/>
        </w:rPr>
      </w:pPr>
    </w:p>
    <w:p w14:paraId="2E6471FC" w14:textId="0FC6A2AC" w:rsidR="002B3516" w:rsidRPr="00F52DCD" w:rsidRDefault="00A84A83" w:rsidP="00B203F7">
      <w:pPr>
        <w:pStyle w:val="Body"/>
        <w:jc w:val="center"/>
        <w:rPr>
          <w:b/>
          <w:bCs/>
          <w:sz w:val="24"/>
          <w:szCs w:val="24"/>
        </w:rPr>
      </w:pPr>
      <w:r>
        <w:rPr>
          <w:noProof/>
          <w:sz w:val="40"/>
          <w:szCs w:val="40"/>
        </w:rPr>
        <w:drawing>
          <wp:inline distT="0" distB="0" distL="0" distR="0" wp14:anchorId="3F735282" wp14:editId="46312CA1">
            <wp:extent cx="1311195" cy="1190625"/>
            <wp:effectExtent l="0" t="0" r="0" b="0"/>
            <wp:docPr id="1073741825" name="officeArt object" descr="Colour logo.tif"/>
            <wp:cNvGraphicFramePr/>
            <a:graphic xmlns:a="http://schemas.openxmlformats.org/drawingml/2006/main">
              <a:graphicData uri="http://schemas.openxmlformats.org/drawingml/2006/picture">
                <pic:pic xmlns:pic="http://schemas.openxmlformats.org/drawingml/2006/picture">
                  <pic:nvPicPr>
                    <pic:cNvPr id="1073741825" name="Colour logo.tif" descr="Colour logo.tif"/>
                    <pic:cNvPicPr>
                      <a:picLocks noChangeAspect="1"/>
                    </pic:cNvPicPr>
                  </pic:nvPicPr>
                  <pic:blipFill>
                    <a:blip r:embed="rId7"/>
                    <a:stretch>
                      <a:fillRect/>
                    </a:stretch>
                  </pic:blipFill>
                  <pic:spPr>
                    <a:xfrm>
                      <a:off x="0" y="0"/>
                      <a:ext cx="1311195" cy="1190625"/>
                    </a:xfrm>
                    <a:prstGeom prst="rect">
                      <a:avLst/>
                    </a:prstGeom>
                    <a:ln w="12700" cap="flat">
                      <a:noFill/>
                      <a:miter lim="400000"/>
                    </a:ln>
                    <a:effectLst/>
                  </pic:spPr>
                </pic:pic>
              </a:graphicData>
            </a:graphic>
          </wp:inline>
        </w:drawing>
      </w:r>
    </w:p>
    <w:p w14:paraId="17649B57" w14:textId="77777777" w:rsidR="002B3516" w:rsidRDefault="002B3516" w:rsidP="00B203F7">
      <w:pPr>
        <w:pStyle w:val="Body"/>
        <w:rPr>
          <w:b/>
          <w:bCs/>
          <w:sz w:val="24"/>
          <w:szCs w:val="24"/>
        </w:rPr>
      </w:pPr>
    </w:p>
    <w:p w14:paraId="1EF94E2B" w14:textId="205D7756" w:rsidR="002B3516" w:rsidRPr="00310C95" w:rsidRDefault="00F52DCD" w:rsidP="00310C95">
      <w:pPr>
        <w:pStyle w:val="Body"/>
        <w:jc w:val="center"/>
        <w:rPr>
          <w:rStyle w:val="None"/>
          <w:b/>
          <w:bCs/>
          <w:i/>
          <w:iCs/>
          <w:sz w:val="28"/>
          <w:szCs w:val="28"/>
        </w:rPr>
      </w:pPr>
      <w:r w:rsidRPr="00F52DCD">
        <w:rPr>
          <w:rStyle w:val="None"/>
          <w:b/>
          <w:bCs/>
          <w:i/>
          <w:iCs/>
          <w:sz w:val="28"/>
          <w:szCs w:val="28"/>
          <w:lang w:val="en-US"/>
        </w:rPr>
        <w:t xml:space="preserve">We are currently recruiting new </w:t>
      </w:r>
      <w:r w:rsidR="00A84A83" w:rsidRPr="00F52DCD">
        <w:rPr>
          <w:rStyle w:val="None"/>
          <w:b/>
          <w:bCs/>
          <w:i/>
          <w:iCs/>
          <w:sz w:val="28"/>
          <w:szCs w:val="28"/>
          <w:lang w:val="en-US"/>
        </w:rPr>
        <w:t xml:space="preserve">Board </w:t>
      </w:r>
      <w:r w:rsidR="00B77627" w:rsidRPr="00F52DCD">
        <w:rPr>
          <w:rStyle w:val="None"/>
          <w:b/>
          <w:bCs/>
          <w:i/>
          <w:iCs/>
          <w:sz w:val="28"/>
          <w:szCs w:val="28"/>
          <w:lang w:val="en-US"/>
        </w:rPr>
        <w:t>Member</w:t>
      </w:r>
      <w:r w:rsidR="00B77627">
        <w:rPr>
          <w:rStyle w:val="None"/>
          <w:b/>
          <w:bCs/>
          <w:i/>
          <w:iCs/>
          <w:sz w:val="28"/>
          <w:szCs w:val="28"/>
          <w:lang w:val="en-US"/>
        </w:rPr>
        <w:t>s.</w:t>
      </w:r>
    </w:p>
    <w:p w14:paraId="5D38965F" w14:textId="4EB75C84" w:rsidR="002B3516" w:rsidRPr="00310C95" w:rsidRDefault="00A84A83" w:rsidP="00310C95">
      <w:pPr>
        <w:pStyle w:val="Body"/>
        <w:jc w:val="both"/>
        <w:rPr>
          <w:rStyle w:val="Hyperlink1"/>
        </w:rPr>
      </w:pPr>
      <w:r w:rsidRPr="00310C95">
        <w:rPr>
          <w:rStyle w:val="Hyperlink1"/>
          <w:lang w:val="en-US"/>
        </w:rPr>
        <w:t xml:space="preserve">We are an ambitious, forward-thinking organisation, committed to providing quality, affordable homes </w:t>
      </w:r>
      <w:r w:rsidR="00F2798D" w:rsidRPr="00310C95">
        <w:rPr>
          <w:rStyle w:val="Hyperlink1"/>
          <w:lang w:val="en-US"/>
        </w:rPr>
        <w:t xml:space="preserve">and supporting our communities </w:t>
      </w:r>
      <w:r w:rsidRPr="00310C95">
        <w:rPr>
          <w:rStyle w:val="Hyperlink1"/>
          <w:lang w:val="en-US"/>
        </w:rPr>
        <w:t xml:space="preserve">throughout the north and west rural Stirling Council area. A large part of our area of operation falls within the boundary of Loch Lomond </w:t>
      </w:r>
      <w:r w:rsidR="00F74F32">
        <w:rPr>
          <w:rStyle w:val="Hyperlink1"/>
          <w:lang w:val="en-US"/>
        </w:rPr>
        <w:t>and</w:t>
      </w:r>
      <w:r w:rsidRPr="00310C95">
        <w:rPr>
          <w:rStyle w:val="Hyperlink1"/>
          <w:lang w:val="en-US"/>
        </w:rPr>
        <w:t xml:space="preserve"> Trossachs National Park.</w:t>
      </w:r>
    </w:p>
    <w:p w14:paraId="773BEFD0" w14:textId="686BFFBB" w:rsidR="00F2798D" w:rsidRPr="00310C95" w:rsidRDefault="00A84A83" w:rsidP="00310C95">
      <w:pPr>
        <w:pStyle w:val="Body"/>
        <w:spacing w:line="300" w:lineRule="auto"/>
        <w:jc w:val="both"/>
        <w:rPr>
          <w:rStyle w:val="Hyperlink1"/>
        </w:rPr>
      </w:pPr>
      <w:r w:rsidRPr="00310C95">
        <w:rPr>
          <w:rStyle w:val="Hyperlink1"/>
          <w:lang w:val="en-US"/>
        </w:rPr>
        <w:t xml:space="preserve">Our vision </w:t>
      </w:r>
      <w:r w:rsidR="00775EF6" w:rsidRPr="00310C95">
        <w:rPr>
          <w:rStyle w:val="Hyperlink1"/>
          <w:lang w:val="en-US"/>
        </w:rPr>
        <w:t xml:space="preserve">is for </w:t>
      </w:r>
      <w:r w:rsidR="00775EF6" w:rsidRPr="00310C95">
        <w:rPr>
          <w:rStyle w:val="Hyperlink1"/>
          <w:b/>
          <w:bCs/>
          <w:i/>
          <w:iCs/>
          <w:lang w:val="en-US"/>
        </w:rPr>
        <w:t>Strong and Attractive Rural Communities</w:t>
      </w:r>
      <w:r w:rsidR="00775EF6" w:rsidRPr="00310C95">
        <w:rPr>
          <w:rStyle w:val="Hyperlink1"/>
          <w:lang w:val="en-US"/>
        </w:rPr>
        <w:t xml:space="preserve"> and our supporting mission is </w:t>
      </w:r>
      <w:r w:rsidR="00775EF6" w:rsidRPr="00310C95">
        <w:rPr>
          <w:sz w:val="24"/>
          <w:szCs w:val="24"/>
        </w:rPr>
        <w:t xml:space="preserve">to </w:t>
      </w:r>
      <w:r w:rsidR="00775EF6" w:rsidRPr="00310C95">
        <w:rPr>
          <w:b/>
          <w:bCs/>
          <w:i/>
          <w:iCs/>
          <w:sz w:val="24"/>
          <w:szCs w:val="24"/>
        </w:rPr>
        <w:t>provide affordable, quality housing and support community aspirations</w:t>
      </w:r>
      <w:r w:rsidRPr="00310C95">
        <w:rPr>
          <w:rStyle w:val="Hyperlink1"/>
          <w:lang w:val="en-US"/>
        </w:rPr>
        <w:t xml:space="preserve">. </w:t>
      </w:r>
      <w:r w:rsidR="00F74F32" w:rsidRPr="00F74F32">
        <w:rPr>
          <w:rStyle w:val="Hyperlink1"/>
          <w:lang w:val="en-US"/>
        </w:rPr>
        <w:t xml:space="preserve">We have an ambitious new build development </w:t>
      </w:r>
      <w:proofErr w:type="spellStart"/>
      <w:r w:rsidR="00F74F32" w:rsidRPr="00F74F32">
        <w:rPr>
          <w:rStyle w:val="Hyperlink1"/>
          <w:lang w:val="en-US"/>
        </w:rPr>
        <w:t>programme</w:t>
      </w:r>
      <w:proofErr w:type="spellEnd"/>
      <w:r w:rsidR="00F74F32" w:rsidRPr="00F74F32">
        <w:rPr>
          <w:rStyle w:val="Hyperlink1"/>
          <w:lang w:val="en-US"/>
        </w:rPr>
        <w:t xml:space="preserve"> </w:t>
      </w:r>
      <w:r w:rsidR="00F74F32" w:rsidRPr="00F74F32">
        <w:rPr>
          <w:rStyle w:val="Hyperlink1"/>
          <w:lang w:val="en-US"/>
        </w:rPr>
        <w:t>with proposals to develop circa 100 units over the next three years</w:t>
      </w:r>
      <w:r w:rsidRPr="00310C95">
        <w:rPr>
          <w:rStyle w:val="Hyperlink1"/>
          <w:lang w:val="en-US"/>
        </w:rPr>
        <w:t>.</w:t>
      </w:r>
      <w:r w:rsidRPr="00310C95">
        <w:rPr>
          <w:rStyle w:val="Hyperlink1"/>
        </w:rPr>
        <w:t xml:space="preserve"> </w:t>
      </w:r>
      <w:r w:rsidR="00F2798D" w:rsidRPr="00310C95">
        <w:rPr>
          <w:rStyle w:val="Hyperlink1"/>
          <w:lang w:val="en-US"/>
        </w:rPr>
        <w:t xml:space="preserve">To support us in achieving </w:t>
      </w:r>
      <w:r w:rsidR="003C534D" w:rsidRPr="00310C95">
        <w:rPr>
          <w:rStyle w:val="Hyperlink1"/>
          <w:lang w:val="en-US"/>
        </w:rPr>
        <w:t>our ambitions</w:t>
      </w:r>
      <w:r w:rsidR="00F2798D" w:rsidRPr="00310C95">
        <w:rPr>
          <w:rStyle w:val="Hyperlink1"/>
          <w:lang w:val="en-US"/>
        </w:rPr>
        <w:t xml:space="preserve"> and as part of our focus on succession planning, we are now looking for enthusiastic and committed people who share our passion for the community to </w:t>
      </w:r>
      <w:r w:rsidR="00A439E0" w:rsidRPr="00310C95">
        <w:rPr>
          <w:rStyle w:val="Hyperlink1"/>
          <w:lang w:val="en-US"/>
        </w:rPr>
        <w:t>join our parent company Board.</w:t>
      </w:r>
    </w:p>
    <w:p w14:paraId="162DECD4" w14:textId="6710469E" w:rsidR="00310C95" w:rsidRPr="00310C95" w:rsidRDefault="00310C95" w:rsidP="00310C95">
      <w:pPr>
        <w:pStyle w:val="Body"/>
        <w:jc w:val="both"/>
        <w:rPr>
          <w:rStyle w:val="Hyperlink1"/>
          <w:lang w:val="en-US"/>
        </w:rPr>
      </w:pPr>
      <w:r w:rsidRPr="00310C95">
        <w:rPr>
          <w:rStyle w:val="Hyperlink1"/>
          <w:lang w:val="en-US"/>
        </w:rPr>
        <w:t xml:space="preserve">As a Board member you will be part of a team that is responsible for the overall strategic direction of the business together with ultimate control of corporate governance and financial management. In this role you will also help shape the future of the services we provide for our tenants, </w:t>
      </w:r>
      <w:r w:rsidR="00B77627" w:rsidRPr="00310C95">
        <w:rPr>
          <w:rStyle w:val="Hyperlink1"/>
          <w:lang w:val="en-US"/>
        </w:rPr>
        <w:t>residents,</w:t>
      </w:r>
      <w:r w:rsidRPr="00310C95">
        <w:rPr>
          <w:rStyle w:val="Hyperlink1"/>
          <w:lang w:val="en-US"/>
        </w:rPr>
        <w:t xml:space="preserve"> and other customers. The Board works closely with the Association’s Chief Executive Officer and the senior management team in setting and achieving the Association’s aims and objectives.</w:t>
      </w:r>
    </w:p>
    <w:p w14:paraId="5EED9F10" w14:textId="3235E1F0" w:rsidR="002B3516" w:rsidRPr="00310C95" w:rsidRDefault="00A84A83" w:rsidP="00310C95">
      <w:pPr>
        <w:pStyle w:val="Body"/>
        <w:spacing w:line="300" w:lineRule="auto"/>
        <w:jc w:val="both"/>
        <w:rPr>
          <w:rStyle w:val="Hyperlink1"/>
        </w:rPr>
      </w:pPr>
      <w:r w:rsidRPr="00310C95">
        <w:rPr>
          <w:rStyle w:val="Hyperlink1"/>
          <w:lang w:val="en-US"/>
        </w:rPr>
        <w:t>This is a great time to join our Board</w:t>
      </w:r>
      <w:r w:rsidR="00CF052B">
        <w:rPr>
          <w:rStyle w:val="Hyperlink1"/>
          <w:lang w:val="en-US"/>
        </w:rPr>
        <w:t xml:space="preserve"> and help shape our future as we </w:t>
      </w:r>
      <w:r w:rsidR="000F49F7">
        <w:rPr>
          <w:rStyle w:val="Hyperlink1"/>
          <w:lang w:val="en-US"/>
        </w:rPr>
        <w:t xml:space="preserve">prepare to </w:t>
      </w:r>
      <w:r w:rsidR="00CF052B">
        <w:rPr>
          <w:rStyle w:val="Hyperlink1"/>
          <w:lang w:val="en-US"/>
        </w:rPr>
        <w:t xml:space="preserve">start work to review our </w:t>
      </w:r>
      <w:r w:rsidR="000F49F7">
        <w:rPr>
          <w:rStyle w:val="Hyperlink1"/>
          <w:lang w:val="en-US"/>
        </w:rPr>
        <w:t xml:space="preserve">existing </w:t>
      </w:r>
      <w:r w:rsidR="00F52DCD" w:rsidRPr="00310C95">
        <w:rPr>
          <w:rStyle w:val="Hyperlink1"/>
          <w:lang w:val="en-US"/>
        </w:rPr>
        <w:t>Group Strategic Plan</w:t>
      </w:r>
      <w:r w:rsidRPr="00310C95">
        <w:rPr>
          <w:rStyle w:val="Hyperlink1"/>
          <w:lang w:val="en-US"/>
        </w:rPr>
        <w:t xml:space="preserve"> </w:t>
      </w:r>
      <w:r w:rsidR="00CF052B">
        <w:rPr>
          <w:rStyle w:val="Hyperlink1"/>
          <w:lang w:val="en-US"/>
        </w:rPr>
        <w:t>(</w:t>
      </w:r>
      <w:r w:rsidRPr="00310C95">
        <w:rPr>
          <w:rStyle w:val="Hyperlink1"/>
          <w:lang w:val="en-US"/>
        </w:rPr>
        <w:t>2020</w:t>
      </w:r>
      <w:r w:rsidR="00F52DCD" w:rsidRPr="00310C95">
        <w:rPr>
          <w:rStyle w:val="Hyperlink1"/>
          <w:lang w:val="en-US"/>
        </w:rPr>
        <w:t>-2023</w:t>
      </w:r>
      <w:r w:rsidR="00CF052B">
        <w:rPr>
          <w:rStyle w:val="Hyperlink1"/>
          <w:lang w:val="en-US"/>
        </w:rPr>
        <w:t>)</w:t>
      </w:r>
      <w:r w:rsidR="00B203F7" w:rsidRPr="00310C95">
        <w:rPr>
          <w:rStyle w:val="Hyperlink1"/>
          <w:lang w:val="en-US"/>
        </w:rPr>
        <w:t xml:space="preserve"> </w:t>
      </w:r>
      <w:r w:rsidR="00CF052B">
        <w:rPr>
          <w:rStyle w:val="Hyperlink1"/>
          <w:lang w:val="en-US"/>
        </w:rPr>
        <w:t>for relaunch in the Spring of 2023.</w:t>
      </w:r>
      <w:r w:rsidR="00F2798D" w:rsidRPr="00310C95">
        <w:rPr>
          <w:rStyle w:val="Hyperlink1"/>
          <w:lang w:val="en-US"/>
        </w:rPr>
        <w:t xml:space="preserve"> </w:t>
      </w:r>
      <w:r w:rsidR="00C17109" w:rsidRPr="00310C95">
        <w:rPr>
          <w:sz w:val="24"/>
          <w:szCs w:val="24"/>
        </w:rPr>
        <w:t>If you are passionate about great housing and building strong communities then joining our Board could be for you.</w:t>
      </w:r>
    </w:p>
    <w:p w14:paraId="056A9DBE" w14:textId="77777777" w:rsidR="00CF052B" w:rsidRDefault="00A84A83" w:rsidP="00310C95">
      <w:pPr>
        <w:pStyle w:val="Body"/>
        <w:spacing w:line="300" w:lineRule="auto"/>
        <w:jc w:val="both"/>
        <w:rPr>
          <w:rStyle w:val="Hyperlink1"/>
          <w:lang w:val="en-US"/>
        </w:rPr>
      </w:pPr>
      <w:r w:rsidRPr="00310C95">
        <w:rPr>
          <w:rStyle w:val="Hyperlink1"/>
          <w:lang w:val="en-US"/>
        </w:rPr>
        <w:t>Th</w:t>
      </w:r>
      <w:r w:rsidR="00310C95" w:rsidRPr="00310C95">
        <w:rPr>
          <w:rStyle w:val="Hyperlink1"/>
          <w:lang w:val="en-US"/>
        </w:rPr>
        <w:t>e</w:t>
      </w:r>
      <w:r w:rsidRPr="00310C95">
        <w:rPr>
          <w:rStyle w:val="Hyperlink1"/>
          <w:lang w:val="en-US"/>
        </w:rPr>
        <w:t xml:space="preserve"> role offers you the opportunity to lead on the strategic direction of a growing organisation, playing a key role in delivering high quality services to our customers, defining goals and </w:t>
      </w:r>
      <w:r w:rsidR="00B77627" w:rsidRPr="00310C95">
        <w:rPr>
          <w:rStyle w:val="Hyperlink1"/>
          <w:lang w:val="en-US"/>
        </w:rPr>
        <w:t>targets,</w:t>
      </w:r>
      <w:r w:rsidRPr="00310C95">
        <w:rPr>
          <w:rStyle w:val="Hyperlink1"/>
          <w:lang w:val="en-US"/>
        </w:rPr>
        <w:t xml:space="preserve"> and working with our involved customers to scrutinise our performance. </w:t>
      </w:r>
    </w:p>
    <w:p w14:paraId="5CFC1FDF" w14:textId="67C4C0F8" w:rsidR="002B3516" w:rsidRPr="00942017" w:rsidRDefault="00CF052B" w:rsidP="00942017">
      <w:pPr>
        <w:pStyle w:val="Body"/>
        <w:jc w:val="both"/>
        <w:rPr>
          <w:rStyle w:val="Hyperlink1"/>
          <w:color w:val="auto"/>
          <w:lang w:val="en"/>
        </w:rPr>
      </w:pPr>
      <w:r w:rsidRPr="0096747B">
        <w:rPr>
          <w:color w:val="auto"/>
          <w:sz w:val="24"/>
          <w:szCs w:val="24"/>
          <w:lang w:val="en"/>
        </w:rPr>
        <w:t xml:space="preserve">We are committed to promoting equality, valuing diversity, and challenging prejudice and discrimination in all its forms.  We aim to ensure that membership and participation in the governance of our </w:t>
      </w:r>
      <w:proofErr w:type="spellStart"/>
      <w:r w:rsidRPr="0096747B">
        <w:rPr>
          <w:color w:val="auto"/>
          <w:sz w:val="24"/>
          <w:szCs w:val="24"/>
          <w:lang w:val="en"/>
        </w:rPr>
        <w:t>organisation</w:t>
      </w:r>
      <w:proofErr w:type="spellEnd"/>
      <w:r w:rsidRPr="0096747B">
        <w:rPr>
          <w:color w:val="auto"/>
          <w:sz w:val="24"/>
          <w:szCs w:val="24"/>
          <w:lang w:val="en"/>
        </w:rPr>
        <w:t xml:space="preserve"> is open to everyone.</w:t>
      </w:r>
      <w:r w:rsidR="00942017">
        <w:rPr>
          <w:color w:val="auto"/>
          <w:sz w:val="24"/>
          <w:szCs w:val="24"/>
          <w:lang w:val="en"/>
        </w:rPr>
        <w:t xml:space="preserve"> </w:t>
      </w:r>
      <w:r w:rsidR="003C534D" w:rsidRPr="00310C95">
        <w:rPr>
          <w:rStyle w:val="Hyperlink1"/>
          <w:lang w:val="en-US"/>
        </w:rPr>
        <w:t>We aim to ensure that our voluntary management Board is representative of the communit</w:t>
      </w:r>
      <w:r w:rsidR="00A439E0" w:rsidRPr="00310C95">
        <w:rPr>
          <w:rStyle w:val="Hyperlink1"/>
          <w:lang w:val="en-US"/>
        </w:rPr>
        <w:t>ies</w:t>
      </w:r>
      <w:r w:rsidR="003C534D" w:rsidRPr="00310C95">
        <w:rPr>
          <w:rStyle w:val="Hyperlink1"/>
          <w:lang w:val="en-US"/>
        </w:rPr>
        <w:t xml:space="preserve"> we </w:t>
      </w:r>
      <w:r w:rsidR="00310C95" w:rsidRPr="00310C95">
        <w:rPr>
          <w:rStyle w:val="Hyperlink1"/>
          <w:lang w:val="en-US"/>
        </w:rPr>
        <w:t>serve,</w:t>
      </w:r>
      <w:r w:rsidR="003C534D" w:rsidRPr="00310C95">
        <w:rPr>
          <w:rStyle w:val="Hyperlink1"/>
          <w:lang w:val="en-US"/>
        </w:rPr>
        <w:t xml:space="preserve"> and applications are welcome from all</w:t>
      </w:r>
      <w:r w:rsidR="00A84A83" w:rsidRPr="00310C95">
        <w:rPr>
          <w:rStyle w:val="Hyperlink1"/>
          <w:lang w:val="en-US"/>
        </w:rPr>
        <w:t xml:space="preserve">, </w:t>
      </w:r>
      <w:r w:rsidR="00310C95" w:rsidRPr="00310C95">
        <w:rPr>
          <w:rStyle w:val="Hyperlink1"/>
          <w:lang w:val="en-US"/>
        </w:rPr>
        <w:t xml:space="preserve">however </w:t>
      </w:r>
      <w:r w:rsidR="00A84A83" w:rsidRPr="00310C95">
        <w:rPr>
          <w:rStyle w:val="Hyperlink1"/>
          <w:lang w:val="en-US"/>
        </w:rPr>
        <w:t xml:space="preserve">we would </w:t>
      </w:r>
      <w:r w:rsidR="00A439E0" w:rsidRPr="00310C95">
        <w:rPr>
          <w:rStyle w:val="Hyperlink1"/>
          <w:lang w:val="en-US"/>
        </w:rPr>
        <w:t xml:space="preserve">be </w:t>
      </w:r>
      <w:r w:rsidR="00A84A83" w:rsidRPr="00310C95">
        <w:rPr>
          <w:rStyle w:val="Hyperlink1"/>
          <w:lang w:val="en-US"/>
        </w:rPr>
        <w:t xml:space="preserve">particularly interested in hearing from those </w:t>
      </w:r>
      <w:proofErr w:type="gramStart"/>
      <w:r w:rsidR="00A84A83" w:rsidRPr="00310C95">
        <w:rPr>
          <w:rStyle w:val="Hyperlink1"/>
          <w:lang w:val="en-US"/>
        </w:rPr>
        <w:t>who;</w:t>
      </w:r>
      <w:proofErr w:type="gramEnd"/>
    </w:p>
    <w:p w14:paraId="4F5F9FE7" w14:textId="11511AFF" w:rsidR="002B3516" w:rsidRPr="00310C95" w:rsidRDefault="00A84A83" w:rsidP="00310C95">
      <w:pPr>
        <w:pStyle w:val="ListParagraph"/>
        <w:numPr>
          <w:ilvl w:val="0"/>
          <w:numId w:val="2"/>
        </w:numPr>
        <w:jc w:val="both"/>
        <w:rPr>
          <w:sz w:val="24"/>
          <w:szCs w:val="24"/>
        </w:rPr>
      </w:pPr>
      <w:r w:rsidRPr="00310C95">
        <w:rPr>
          <w:sz w:val="24"/>
          <w:szCs w:val="24"/>
        </w:rPr>
        <w:lastRenderedPageBreak/>
        <w:t>share our values and the values of the social housing sector</w:t>
      </w:r>
      <w:r w:rsidR="00A439E0" w:rsidRPr="00310C95">
        <w:rPr>
          <w:sz w:val="24"/>
          <w:szCs w:val="24"/>
        </w:rPr>
        <w:t>.</w:t>
      </w:r>
    </w:p>
    <w:p w14:paraId="22863E5B" w14:textId="67465C55" w:rsidR="002B3516" w:rsidRPr="00310C95" w:rsidRDefault="00A84A83" w:rsidP="00310C95">
      <w:pPr>
        <w:pStyle w:val="ListParagraph"/>
        <w:numPr>
          <w:ilvl w:val="0"/>
          <w:numId w:val="2"/>
        </w:numPr>
        <w:jc w:val="both"/>
        <w:rPr>
          <w:sz w:val="24"/>
          <w:szCs w:val="24"/>
        </w:rPr>
      </w:pPr>
      <w:r w:rsidRPr="00310C95">
        <w:rPr>
          <w:sz w:val="24"/>
          <w:szCs w:val="24"/>
        </w:rPr>
        <w:t>have a genuine commitment to strengthening our local communities</w:t>
      </w:r>
      <w:r w:rsidR="00A439E0" w:rsidRPr="00310C95">
        <w:rPr>
          <w:sz w:val="24"/>
          <w:szCs w:val="24"/>
        </w:rPr>
        <w:t>.</w:t>
      </w:r>
    </w:p>
    <w:p w14:paraId="1312EFF2" w14:textId="09FBD514" w:rsidR="002B3516" w:rsidRPr="00310C95" w:rsidRDefault="00A84A83" w:rsidP="00310C95">
      <w:pPr>
        <w:pStyle w:val="ListParagraph"/>
        <w:numPr>
          <w:ilvl w:val="0"/>
          <w:numId w:val="2"/>
        </w:numPr>
        <w:jc w:val="both"/>
        <w:rPr>
          <w:sz w:val="24"/>
          <w:szCs w:val="24"/>
        </w:rPr>
      </w:pPr>
      <w:r w:rsidRPr="00310C95">
        <w:rPr>
          <w:sz w:val="24"/>
          <w:szCs w:val="24"/>
        </w:rPr>
        <w:t>have specific experience of</w:t>
      </w:r>
      <w:r w:rsidR="003C534D" w:rsidRPr="00310C95">
        <w:rPr>
          <w:sz w:val="24"/>
          <w:szCs w:val="24"/>
        </w:rPr>
        <w:t xml:space="preserve"> </w:t>
      </w:r>
      <w:r w:rsidR="00B77627" w:rsidRPr="00310C95">
        <w:rPr>
          <w:b/>
          <w:bCs/>
          <w:i/>
          <w:iCs/>
          <w:sz w:val="24"/>
          <w:szCs w:val="24"/>
        </w:rPr>
        <w:t>health,</w:t>
      </w:r>
      <w:r w:rsidR="00F74F32">
        <w:rPr>
          <w:b/>
          <w:bCs/>
          <w:i/>
          <w:iCs/>
          <w:sz w:val="24"/>
          <w:szCs w:val="24"/>
        </w:rPr>
        <w:t xml:space="preserve"> </w:t>
      </w:r>
      <w:r w:rsidR="003C534D" w:rsidRPr="00310C95">
        <w:rPr>
          <w:b/>
          <w:bCs/>
          <w:i/>
          <w:iCs/>
          <w:sz w:val="24"/>
          <w:szCs w:val="24"/>
        </w:rPr>
        <w:t>and safety,</w:t>
      </w:r>
      <w:r w:rsidRPr="00310C95">
        <w:rPr>
          <w:b/>
          <w:bCs/>
          <w:i/>
          <w:iCs/>
          <w:sz w:val="24"/>
          <w:szCs w:val="24"/>
        </w:rPr>
        <w:t xml:space="preserve"> being a social housing tenant, </w:t>
      </w:r>
      <w:r w:rsidR="00F74F32">
        <w:rPr>
          <w:b/>
          <w:bCs/>
          <w:i/>
          <w:iCs/>
          <w:sz w:val="24"/>
          <w:szCs w:val="24"/>
        </w:rPr>
        <w:t xml:space="preserve">or </w:t>
      </w:r>
      <w:r w:rsidR="003C534D" w:rsidRPr="00310C95">
        <w:rPr>
          <w:b/>
          <w:bCs/>
          <w:i/>
          <w:iCs/>
          <w:sz w:val="24"/>
          <w:szCs w:val="24"/>
        </w:rPr>
        <w:t>digital</w:t>
      </w:r>
      <w:r w:rsidR="0096747B">
        <w:rPr>
          <w:b/>
          <w:bCs/>
          <w:i/>
          <w:iCs/>
          <w:sz w:val="24"/>
          <w:szCs w:val="24"/>
        </w:rPr>
        <w:t xml:space="preserve"> strategy</w:t>
      </w:r>
      <w:r w:rsidR="00F74F32">
        <w:rPr>
          <w:b/>
          <w:bCs/>
          <w:i/>
          <w:iCs/>
          <w:sz w:val="24"/>
          <w:szCs w:val="24"/>
        </w:rPr>
        <w:t xml:space="preserve"> development</w:t>
      </w:r>
      <w:r w:rsidR="00A439E0" w:rsidRPr="00310C95">
        <w:rPr>
          <w:sz w:val="24"/>
          <w:szCs w:val="24"/>
        </w:rPr>
        <w:t>.</w:t>
      </w:r>
    </w:p>
    <w:p w14:paraId="588BC3F2" w14:textId="1D5F2CCC" w:rsidR="002B3516" w:rsidRPr="00310C95" w:rsidRDefault="00A84A83" w:rsidP="00310C95">
      <w:pPr>
        <w:pStyle w:val="ListParagraph"/>
        <w:numPr>
          <w:ilvl w:val="0"/>
          <w:numId w:val="2"/>
        </w:numPr>
        <w:jc w:val="both"/>
        <w:rPr>
          <w:sz w:val="24"/>
          <w:szCs w:val="24"/>
        </w:rPr>
      </w:pPr>
      <w:r w:rsidRPr="00310C95">
        <w:rPr>
          <w:sz w:val="24"/>
          <w:szCs w:val="24"/>
        </w:rPr>
        <w:t>have the confidence and ability to question and challenge effectively</w:t>
      </w:r>
      <w:r w:rsidR="00A439E0" w:rsidRPr="00310C95">
        <w:rPr>
          <w:sz w:val="24"/>
          <w:szCs w:val="24"/>
        </w:rPr>
        <w:t>.</w:t>
      </w:r>
      <w:r w:rsidRPr="00310C95">
        <w:rPr>
          <w:sz w:val="24"/>
          <w:szCs w:val="24"/>
        </w:rPr>
        <w:t xml:space="preserve"> </w:t>
      </w:r>
    </w:p>
    <w:p w14:paraId="04E8FB20" w14:textId="6F85749D" w:rsidR="002B3516" w:rsidRPr="00310C95" w:rsidRDefault="00A84A83" w:rsidP="00310C95">
      <w:pPr>
        <w:pStyle w:val="ListParagraph"/>
        <w:numPr>
          <w:ilvl w:val="0"/>
          <w:numId w:val="2"/>
        </w:numPr>
        <w:jc w:val="both"/>
        <w:rPr>
          <w:sz w:val="24"/>
          <w:szCs w:val="24"/>
        </w:rPr>
      </w:pPr>
      <w:r w:rsidRPr="00310C95">
        <w:rPr>
          <w:sz w:val="24"/>
          <w:szCs w:val="24"/>
        </w:rPr>
        <w:t>have a good understanding of governance and the roles and responsibilities of being a board member</w:t>
      </w:r>
      <w:r w:rsidR="00A439E0" w:rsidRPr="00310C95">
        <w:rPr>
          <w:sz w:val="24"/>
          <w:szCs w:val="24"/>
        </w:rPr>
        <w:t>.</w:t>
      </w:r>
      <w:r w:rsidRPr="00310C95">
        <w:rPr>
          <w:sz w:val="24"/>
          <w:szCs w:val="24"/>
        </w:rPr>
        <w:t xml:space="preserve"> </w:t>
      </w:r>
    </w:p>
    <w:p w14:paraId="78F6B6CA" w14:textId="77777777" w:rsidR="002B3516" w:rsidRPr="00310C95" w:rsidRDefault="002B3516" w:rsidP="00310C95">
      <w:pPr>
        <w:pStyle w:val="ListParagraph"/>
        <w:jc w:val="both"/>
        <w:rPr>
          <w:sz w:val="24"/>
          <w:szCs w:val="24"/>
        </w:rPr>
      </w:pPr>
    </w:p>
    <w:p w14:paraId="103426F1" w14:textId="658F67E8" w:rsidR="00C17109" w:rsidRPr="00310C95" w:rsidRDefault="00C17109" w:rsidP="00310C95">
      <w:pPr>
        <w:pStyle w:val="Body"/>
        <w:jc w:val="both"/>
        <w:rPr>
          <w:color w:val="auto"/>
          <w:sz w:val="24"/>
          <w:szCs w:val="24"/>
          <w:lang w:val="en"/>
        </w:rPr>
      </w:pPr>
      <w:r w:rsidRPr="00310C95">
        <w:rPr>
          <w:color w:val="auto"/>
          <w:sz w:val="24"/>
          <w:szCs w:val="24"/>
          <w:lang w:val="en"/>
        </w:rPr>
        <w:t xml:space="preserve">Board members learn new skills around governance, </w:t>
      </w:r>
      <w:r w:rsidR="00B77627" w:rsidRPr="00310C95">
        <w:rPr>
          <w:color w:val="auto"/>
          <w:sz w:val="24"/>
          <w:szCs w:val="24"/>
          <w:lang w:val="en"/>
        </w:rPr>
        <w:t>finance,</w:t>
      </w:r>
      <w:r w:rsidRPr="00310C95">
        <w:rPr>
          <w:color w:val="auto"/>
          <w:sz w:val="24"/>
          <w:szCs w:val="24"/>
          <w:lang w:val="en"/>
        </w:rPr>
        <w:t xml:space="preserve"> and strategic planning. Being a Board member can be a rewarding and enriching experience.</w:t>
      </w:r>
      <w:r w:rsidR="00A439E0" w:rsidRPr="00310C95">
        <w:rPr>
          <w:color w:val="auto"/>
          <w:sz w:val="24"/>
          <w:szCs w:val="24"/>
          <w:lang w:val="en"/>
        </w:rPr>
        <w:t xml:space="preserve"> This role will provide you with the opportunity for personal and professional development. </w:t>
      </w:r>
      <w:r w:rsidR="00942017">
        <w:rPr>
          <w:color w:val="auto"/>
          <w:sz w:val="24"/>
          <w:szCs w:val="24"/>
          <w:lang w:val="en"/>
        </w:rPr>
        <w:t>Y</w:t>
      </w:r>
      <w:r w:rsidR="00A439E0" w:rsidRPr="00310C95">
        <w:rPr>
          <w:color w:val="auto"/>
          <w:sz w:val="24"/>
          <w:szCs w:val="24"/>
          <w:lang w:val="en"/>
        </w:rPr>
        <w:t>ou will learn about the wide range of activities undertaken within a progressive, customer focused organisation operating within the social housing sector</w:t>
      </w:r>
      <w:r w:rsidR="00310C95">
        <w:rPr>
          <w:color w:val="auto"/>
          <w:sz w:val="24"/>
          <w:szCs w:val="24"/>
          <w:lang w:val="en"/>
        </w:rPr>
        <w:t>,</w:t>
      </w:r>
      <w:r w:rsidR="00A439E0" w:rsidRPr="00310C95">
        <w:rPr>
          <w:color w:val="auto"/>
          <w:sz w:val="24"/>
          <w:szCs w:val="24"/>
          <w:lang w:val="en"/>
        </w:rPr>
        <w:t xml:space="preserve"> and you will be able to use and develop a wide range of skills, </w:t>
      </w:r>
      <w:r w:rsidR="00B77627" w:rsidRPr="00310C95">
        <w:rPr>
          <w:color w:val="auto"/>
          <w:sz w:val="24"/>
          <w:szCs w:val="24"/>
          <w:lang w:val="en"/>
        </w:rPr>
        <w:t>knowledge,</w:t>
      </w:r>
      <w:r w:rsidR="00A439E0" w:rsidRPr="00310C95">
        <w:rPr>
          <w:color w:val="auto"/>
          <w:sz w:val="24"/>
          <w:szCs w:val="24"/>
          <w:lang w:val="en"/>
        </w:rPr>
        <w:t xml:space="preserve"> and experience</w:t>
      </w:r>
      <w:r w:rsidR="00310C95" w:rsidRPr="00310C95">
        <w:rPr>
          <w:color w:val="auto"/>
          <w:sz w:val="24"/>
          <w:szCs w:val="24"/>
          <w:lang w:val="en"/>
        </w:rPr>
        <w:t>.</w:t>
      </w:r>
    </w:p>
    <w:p w14:paraId="4FC6D65B" w14:textId="476C860D" w:rsidR="00F2798D" w:rsidRPr="00310C95" w:rsidRDefault="00F2798D" w:rsidP="00310C95">
      <w:pPr>
        <w:pStyle w:val="Body"/>
        <w:jc w:val="both"/>
        <w:rPr>
          <w:color w:val="auto"/>
          <w:sz w:val="24"/>
          <w:szCs w:val="24"/>
          <w:lang w:val="en"/>
        </w:rPr>
      </w:pPr>
      <w:r w:rsidRPr="00310C95">
        <w:rPr>
          <w:color w:val="auto"/>
          <w:sz w:val="24"/>
          <w:szCs w:val="24"/>
          <w:lang w:val="en"/>
        </w:rPr>
        <w:t xml:space="preserve">This is a voluntary unpaid position however appropriate expenses can be paid in line with our Entitlement, </w:t>
      </w:r>
      <w:proofErr w:type="gramStart"/>
      <w:r w:rsidRPr="00310C95">
        <w:rPr>
          <w:color w:val="auto"/>
          <w:sz w:val="24"/>
          <w:szCs w:val="24"/>
          <w:lang w:val="en"/>
        </w:rPr>
        <w:t>Payments</w:t>
      </w:r>
      <w:proofErr w:type="gramEnd"/>
      <w:r w:rsidRPr="00310C95">
        <w:rPr>
          <w:color w:val="auto"/>
          <w:sz w:val="24"/>
          <w:szCs w:val="24"/>
          <w:lang w:val="en"/>
        </w:rPr>
        <w:t xml:space="preserve"> and Benefits Policy. </w:t>
      </w:r>
      <w:r w:rsidR="00D43B34" w:rsidRPr="00310C95">
        <w:rPr>
          <w:color w:val="auto"/>
          <w:sz w:val="24"/>
          <w:szCs w:val="24"/>
          <w:lang w:val="en"/>
        </w:rPr>
        <w:t>In terms of time commitment, y</w:t>
      </w:r>
      <w:r w:rsidRPr="00310C95">
        <w:rPr>
          <w:color w:val="auto"/>
          <w:sz w:val="24"/>
          <w:szCs w:val="24"/>
          <w:lang w:val="en"/>
        </w:rPr>
        <w:t xml:space="preserve">ou would be expected to prepare for, attend and contribute to Board meetings </w:t>
      </w:r>
      <w:r w:rsidR="00D43B34" w:rsidRPr="00310C95">
        <w:rPr>
          <w:sz w:val="24"/>
          <w:szCs w:val="24"/>
          <w:lang w:val="en"/>
        </w:rPr>
        <w:t>(held seven times a year)</w:t>
      </w:r>
      <w:r w:rsidRPr="00310C95">
        <w:rPr>
          <w:color w:val="auto"/>
          <w:sz w:val="24"/>
          <w:szCs w:val="24"/>
          <w:lang w:val="en"/>
        </w:rPr>
        <w:t xml:space="preserve">, </w:t>
      </w:r>
      <w:r w:rsidR="00D43B34" w:rsidRPr="00310C95">
        <w:rPr>
          <w:color w:val="auto"/>
          <w:sz w:val="24"/>
          <w:szCs w:val="24"/>
          <w:lang w:val="en"/>
        </w:rPr>
        <w:t xml:space="preserve">have the option to contribute to Committee meetings (held three times a year) </w:t>
      </w:r>
      <w:r w:rsidR="00D43B34" w:rsidRPr="00310C95">
        <w:rPr>
          <w:sz w:val="24"/>
          <w:szCs w:val="24"/>
          <w:lang w:val="en"/>
        </w:rPr>
        <w:t xml:space="preserve">attend an annual Group Strategy event and </w:t>
      </w:r>
      <w:r w:rsidRPr="00310C95">
        <w:rPr>
          <w:color w:val="auto"/>
          <w:sz w:val="24"/>
          <w:szCs w:val="24"/>
          <w:lang w:val="en"/>
        </w:rPr>
        <w:t xml:space="preserve">take part in training sessions. </w:t>
      </w:r>
      <w:r w:rsidR="00310C95" w:rsidRPr="00310C95">
        <w:rPr>
          <w:sz w:val="24"/>
          <w:szCs w:val="24"/>
          <w:lang w:val="en"/>
        </w:rPr>
        <w:t xml:space="preserve">We value commitment and experience as much as qualifications and all </w:t>
      </w:r>
      <w:r w:rsidRPr="00310C95">
        <w:rPr>
          <w:color w:val="auto"/>
          <w:sz w:val="24"/>
          <w:szCs w:val="24"/>
          <w:lang w:val="en"/>
        </w:rPr>
        <w:t xml:space="preserve">Board members will receive a comprehensive </w:t>
      </w:r>
      <w:r w:rsidR="00942017">
        <w:rPr>
          <w:color w:val="auto"/>
          <w:sz w:val="24"/>
          <w:szCs w:val="24"/>
          <w:lang w:val="en"/>
        </w:rPr>
        <w:t>I</w:t>
      </w:r>
      <w:r w:rsidRPr="00310C95">
        <w:rPr>
          <w:color w:val="auto"/>
          <w:sz w:val="24"/>
          <w:szCs w:val="24"/>
          <w:lang w:val="en"/>
        </w:rPr>
        <w:t xml:space="preserve">nduction together with ongoing training and support to assist them </w:t>
      </w:r>
      <w:r w:rsidR="00310C95" w:rsidRPr="00310C95">
        <w:rPr>
          <w:color w:val="auto"/>
          <w:sz w:val="24"/>
          <w:szCs w:val="24"/>
          <w:lang w:val="en"/>
        </w:rPr>
        <w:t xml:space="preserve">with </w:t>
      </w:r>
      <w:r w:rsidR="00310C95" w:rsidRPr="00310C95">
        <w:rPr>
          <w:sz w:val="24"/>
          <w:szCs w:val="24"/>
          <w:lang w:val="en"/>
        </w:rPr>
        <w:t>this challenging and rewarding role</w:t>
      </w:r>
      <w:r w:rsidR="00D43B34" w:rsidRPr="00310C95">
        <w:rPr>
          <w:color w:val="auto"/>
          <w:sz w:val="24"/>
          <w:szCs w:val="24"/>
          <w:lang w:val="en"/>
        </w:rPr>
        <w:t xml:space="preserve">. </w:t>
      </w:r>
      <w:r w:rsidR="00942017">
        <w:rPr>
          <w:color w:val="auto"/>
          <w:sz w:val="24"/>
          <w:szCs w:val="24"/>
          <w:lang w:val="en"/>
        </w:rPr>
        <w:t xml:space="preserve">Our </w:t>
      </w:r>
      <w:r w:rsidRPr="00310C95">
        <w:rPr>
          <w:color w:val="auto"/>
          <w:sz w:val="24"/>
          <w:szCs w:val="24"/>
          <w:lang w:val="en"/>
        </w:rPr>
        <w:t xml:space="preserve">Board </w:t>
      </w:r>
      <w:r w:rsidR="000F49F7">
        <w:rPr>
          <w:color w:val="auto"/>
          <w:sz w:val="24"/>
          <w:szCs w:val="24"/>
          <w:lang w:val="en"/>
        </w:rPr>
        <w:t>meet</w:t>
      </w:r>
      <w:r w:rsidR="00942017">
        <w:rPr>
          <w:color w:val="auto"/>
          <w:sz w:val="24"/>
          <w:szCs w:val="24"/>
          <w:lang w:val="en"/>
        </w:rPr>
        <w:t xml:space="preserve"> in</w:t>
      </w:r>
      <w:r w:rsidR="000F49F7">
        <w:rPr>
          <w:color w:val="auto"/>
          <w:sz w:val="24"/>
          <w:szCs w:val="24"/>
          <w:lang w:val="en"/>
        </w:rPr>
        <w:t xml:space="preserve"> person in</w:t>
      </w:r>
      <w:r w:rsidR="00942017">
        <w:rPr>
          <w:color w:val="auto"/>
          <w:sz w:val="24"/>
          <w:szCs w:val="24"/>
          <w:lang w:val="en"/>
        </w:rPr>
        <w:t xml:space="preserve"> our Boardroom in Doune between April and September and </w:t>
      </w:r>
      <w:r w:rsidRPr="00310C95">
        <w:rPr>
          <w:color w:val="auto"/>
          <w:sz w:val="24"/>
          <w:szCs w:val="24"/>
          <w:lang w:val="en"/>
        </w:rPr>
        <w:t xml:space="preserve">remotely using </w:t>
      </w:r>
      <w:r w:rsidR="00D43B34" w:rsidRPr="00310C95">
        <w:rPr>
          <w:color w:val="auto"/>
          <w:sz w:val="24"/>
          <w:szCs w:val="24"/>
          <w:lang w:val="en"/>
        </w:rPr>
        <w:t>Zoom</w:t>
      </w:r>
      <w:r w:rsidR="00942017">
        <w:rPr>
          <w:color w:val="auto"/>
          <w:sz w:val="24"/>
          <w:szCs w:val="24"/>
          <w:lang w:val="en"/>
        </w:rPr>
        <w:t xml:space="preserve"> from October to March. </w:t>
      </w:r>
      <w:r w:rsidRPr="00310C95">
        <w:rPr>
          <w:color w:val="auto"/>
          <w:sz w:val="24"/>
          <w:szCs w:val="24"/>
          <w:lang w:val="en"/>
        </w:rPr>
        <w:t xml:space="preserve"> </w:t>
      </w:r>
      <w:r w:rsidR="00942017">
        <w:rPr>
          <w:color w:val="auto"/>
          <w:sz w:val="24"/>
          <w:szCs w:val="24"/>
          <w:lang w:val="en"/>
        </w:rPr>
        <w:t>There is an option to attend hybrid meetings if that is preferred. Y</w:t>
      </w:r>
      <w:r w:rsidRPr="00310C95">
        <w:rPr>
          <w:color w:val="auto"/>
          <w:sz w:val="24"/>
          <w:szCs w:val="24"/>
          <w:lang w:val="en"/>
        </w:rPr>
        <w:t>ou would be supplied with the appropriate IT equipment (iPad) and training.</w:t>
      </w:r>
    </w:p>
    <w:p w14:paraId="62A3AD89" w14:textId="5531F5B1" w:rsidR="00F70D2E" w:rsidRPr="00310C95" w:rsidRDefault="00F70D2E" w:rsidP="00310C95">
      <w:pPr>
        <w:pStyle w:val="Body"/>
        <w:jc w:val="both"/>
        <w:rPr>
          <w:rStyle w:val="Hyperlink1"/>
          <w:color w:val="0563C1"/>
          <w:u w:val="single" w:color="0563C1"/>
          <w:lang w:val="pt-PT"/>
        </w:rPr>
      </w:pPr>
      <w:r w:rsidRPr="00310C95">
        <w:rPr>
          <w:rStyle w:val="Hyperlink1"/>
          <w:lang w:val="en-US"/>
        </w:rPr>
        <w:t xml:space="preserve">If you are interested in this </w:t>
      </w:r>
      <w:r w:rsidR="00310C95" w:rsidRPr="00310C95">
        <w:rPr>
          <w:rStyle w:val="Hyperlink1"/>
          <w:lang w:val="en-US"/>
        </w:rPr>
        <w:t>opportunity,</w:t>
      </w:r>
      <w:r w:rsidRPr="00310C95">
        <w:rPr>
          <w:rStyle w:val="Hyperlink1"/>
          <w:lang w:val="en-US"/>
        </w:rPr>
        <w:t xml:space="preserve"> please visit our website </w:t>
      </w:r>
      <w:r w:rsidRPr="00310C95">
        <w:rPr>
          <w:sz w:val="24"/>
          <w:szCs w:val="24"/>
        </w:rPr>
        <w:t xml:space="preserve">to find out more about us </w:t>
      </w:r>
      <w:hyperlink r:id="rId8" w:history="1">
        <w:r w:rsidRPr="00310C95">
          <w:rPr>
            <w:rStyle w:val="Hyperlink0"/>
            <w:lang w:val="pt-PT"/>
          </w:rPr>
          <w:t>www.rsha.org.uk</w:t>
        </w:r>
      </w:hyperlink>
    </w:p>
    <w:p w14:paraId="4047360A" w14:textId="3529B7DB" w:rsidR="00F70D2E" w:rsidRPr="00310C95" w:rsidRDefault="003C534D" w:rsidP="00310C95">
      <w:pPr>
        <w:pStyle w:val="Body"/>
        <w:jc w:val="both"/>
        <w:rPr>
          <w:rStyle w:val="Hyperlink1"/>
          <w:b/>
          <w:bCs/>
          <w:lang w:val="en-US"/>
        </w:rPr>
      </w:pPr>
      <w:r w:rsidRPr="00310C95">
        <w:rPr>
          <w:rStyle w:val="Hyperlink1"/>
          <w:lang w:val="en-US"/>
        </w:rPr>
        <w:t>The c</w:t>
      </w:r>
      <w:r w:rsidR="00F70D2E" w:rsidRPr="00310C95">
        <w:rPr>
          <w:rStyle w:val="Hyperlink1"/>
          <w:lang w:val="en-US"/>
        </w:rPr>
        <w:t xml:space="preserve">losing date for </w:t>
      </w:r>
      <w:r w:rsidRPr="00310C95">
        <w:rPr>
          <w:rStyle w:val="Hyperlink1"/>
          <w:lang w:val="en-US"/>
        </w:rPr>
        <w:t>initial responses</w:t>
      </w:r>
      <w:r w:rsidR="00F70D2E" w:rsidRPr="00310C95">
        <w:rPr>
          <w:rStyle w:val="Hyperlink1"/>
          <w:lang w:val="en-US"/>
        </w:rPr>
        <w:t xml:space="preserve"> is </w:t>
      </w:r>
      <w:r w:rsidR="00F70D2E" w:rsidRPr="00310C95">
        <w:rPr>
          <w:rStyle w:val="Hyperlink1"/>
          <w:b/>
          <w:bCs/>
          <w:lang w:val="en-US"/>
        </w:rPr>
        <w:t xml:space="preserve">12 noon on </w:t>
      </w:r>
      <w:r w:rsidR="00DE4CA0">
        <w:rPr>
          <w:rStyle w:val="Hyperlink1"/>
          <w:b/>
          <w:bCs/>
          <w:lang w:val="en-US"/>
        </w:rPr>
        <w:t>Friday</w:t>
      </w:r>
      <w:r w:rsidR="00F70D2E" w:rsidRPr="00310C95">
        <w:rPr>
          <w:rStyle w:val="Hyperlink1"/>
          <w:b/>
          <w:bCs/>
          <w:lang w:val="en-US"/>
        </w:rPr>
        <w:t xml:space="preserve"> </w:t>
      </w:r>
      <w:r w:rsidR="00DE4CA0">
        <w:rPr>
          <w:rStyle w:val="Hyperlink1"/>
          <w:b/>
          <w:bCs/>
          <w:lang w:val="en-US"/>
        </w:rPr>
        <w:t>8</w:t>
      </w:r>
      <w:r w:rsidR="00F70D2E" w:rsidRPr="00310C95">
        <w:rPr>
          <w:rStyle w:val="Hyperlink1"/>
          <w:b/>
          <w:bCs/>
          <w:vertAlign w:val="superscript"/>
          <w:lang w:val="en-US"/>
        </w:rPr>
        <w:t>th</w:t>
      </w:r>
      <w:r w:rsidR="00F70D2E" w:rsidRPr="00310C95">
        <w:rPr>
          <w:rStyle w:val="Hyperlink1"/>
          <w:b/>
          <w:bCs/>
          <w:lang w:val="en-US"/>
        </w:rPr>
        <w:t xml:space="preserve"> July. </w:t>
      </w:r>
    </w:p>
    <w:p w14:paraId="35024E19" w14:textId="2C0329CE" w:rsidR="00F70D2E" w:rsidRPr="00310C95" w:rsidRDefault="00F70D2E" w:rsidP="00310C95">
      <w:pPr>
        <w:pStyle w:val="Body"/>
        <w:jc w:val="both"/>
        <w:rPr>
          <w:rStyle w:val="Hyperlink1"/>
          <w:color w:val="0563C1"/>
          <w:u w:val="single" w:color="0563C1"/>
        </w:rPr>
      </w:pPr>
      <w:r w:rsidRPr="00310C95">
        <w:rPr>
          <w:rStyle w:val="Hyperlink1"/>
          <w:lang w:val="en-US"/>
        </w:rPr>
        <w:t>Interviews with shortlisted candidates will be held</w:t>
      </w:r>
      <w:r w:rsidRPr="00310C95">
        <w:rPr>
          <w:rStyle w:val="Hyperlink1"/>
          <w:b/>
          <w:bCs/>
          <w:lang w:val="en-US"/>
        </w:rPr>
        <w:t xml:space="preserve"> on </w:t>
      </w:r>
      <w:r w:rsidR="003C534D" w:rsidRPr="00310C95">
        <w:rPr>
          <w:rStyle w:val="Hyperlink1"/>
          <w:b/>
          <w:bCs/>
          <w:lang w:val="en-US"/>
        </w:rPr>
        <w:t>Wednes</w:t>
      </w:r>
      <w:r w:rsidRPr="00310C95">
        <w:rPr>
          <w:rStyle w:val="Hyperlink1"/>
          <w:b/>
          <w:bCs/>
          <w:lang w:val="en-US"/>
        </w:rPr>
        <w:t xml:space="preserve">day </w:t>
      </w:r>
      <w:r w:rsidR="00DE4CA0">
        <w:rPr>
          <w:rStyle w:val="Hyperlink1"/>
          <w:b/>
          <w:bCs/>
          <w:lang w:val="en-US"/>
        </w:rPr>
        <w:t>3</w:t>
      </w:r>
      <w:r w:rsidR="00DE4CA0" w:rsidRPr="00DE4CA0">
        <w:rPr>
          <w:rStyle w:val="Hyperlink1"/>
          <w:b/>
          <w:bCs/>
          <w:vertAlign w:val="superscript"/>
          <w:lang w:val="en-US"/>
        </w:rPr>
        <w:t>rd</w:t>
      </w:r>
      <w:r w:rsidR="00DE4CA0">
        <w:rPr>
          <w:rStyle w:val="Hyperlink1"/>
          <w:b/>
          <w:bCs/>
          <w:lang w:val="en-US"/>
        </w:rPr>
        <w:t xml:space="preserve"> August</w:t>
      </w:r>
      <w:r w:rsidRPr="00310C95">
        <w:rPr>
          <w:rStyle w:val="Hyperlink1"/>
          <w:b/>
          <w:bCs/>
          <w:lang w:val="en-US"/>
        </w:rPr>
        <w:t xml:space="preserve">. </w:t>
      </w:r>
    </w:p>
    <w:p w14:paraId="37E05AA5" w14:textId="697608B5" w:rsidR="00F70D2E" w:rsidRPr="00310C95" w:rsidRDefault="00F70D2E" w:rsidP="00310C95">
      <w:pPr>
        <w:pStyle w:val="Body"/>
        <w:jc w:val="both"/>
        <w:rPr>
          <w:rStyle w:val="None"/>
          <w:b/>
          <w:bCs/>
          <w:sz w:val="24"/>
          <w:szCs w:val="24"/>
          <w:lang w:val="en-US"/>
        </w:rPr>
      </w:pPr>
      <w:r w:rsidRPr="00310C95">
        <w:rPr>
          <w:rStyle w:val="None"/>
          <w:sz w:val="24"/>
          <w:szCs w:val="24"/>
          <w:lang w:val="en-US"/>
        </w:rPr>
        <w:t>Successful candidates will be invited to join the RSHA Board meeting to be held at 6.30pm on</w:t>
      </w:r>
      <w:r w:rsidRPr="00310C95">
        <w:rPr>
          <w:rStyle w:val="None"/>
          <w:b/>
          <w:bCs/>
          <w:sz w:val="24"/>
          <w:szCs w:val="24"/>
          <w:lang w:val="en-US"/>
        </w:rPr>
        <w:t xml:space="preserve"> Thursday </w:t>
      </w:r>
      <w:r w:rsidR="00D43B34" w:rsidRPr="00310C95">
        <w:rPr>
          <w:rStyle w:val="None"/>
          <w:b/>
          <w:bCs/>
          <w:sz w:val="24"/>
          <w:szCs w:val="24"/>
          <w:lang w:val="en-US"/>
        </w:rPr>
        <w:t>1</w:t>
      </w:r>
      <w:r w:rsidR="00DE4CA0">
        <w:rPr>
          <w:rStyle w:val="None"/>
          <w:b/>
          <w:bCs/>
          <w:sz w:val="24"/>
          <w:szCs w:val="24"/>
          <w:lang w:val="en-US"/>
        </w:rPr>
        <w:t>1</w:t>
      </w:r>
      <w:r w:rsidRPr="00310C95">
        <w:rPr>
          <w:rStyle w:val="None"/>
          <w:b/>
          <w:bCs/>
          <w:sz w:val="24"/>
          <w:szCs w:val="24"/>
          <w:vertAlign w:val="superscript"/>
          <w:lang w:val="en-US"/>
        </w:rPr>
        <w:t>th</w:t>
      </w:r>
      <w:r w:rsidRPr="00310C95">
        <w:rPr>
          <w:rStyle w:val="None"/>
          <w:b/>
          <w:bCs/>
          <w:sz w:val="24"/>
          <w:szCs w:val="24"/>
          <w:lang w:val="en-US"/>
        </w:rPr>
        <w:t xml:space="preserve"> August</w:t>
      </w:r>
      <w:r w:rsidR="00942017">
        <w:rPr>
          <w:rStyle w:val="None"/>
          <w:b/>
          <w:bCs/>
          <w:sz w:val="24"/>
          <w:szCs w:val="24"/>
          <w:lang w:val="en-US"/>
        </w:rPr>
        <w:t xml:space="preserve"> </w:t>
      </w:r>
      <w:r w:rsidR="00942017" w:rsidRPr="00942017">
        <w:rPr>
          <w:rStyle w:val="None"/>
          <w:sz w:val="24"/>
          <w:szCs w:val="24"/>
          <w:lang w:val="en-US"/>
        </w:rPr>
        <w:t>at our Doune</w:t>
      </w:r>
      <w:r w:rsidR="00942017">
        <w:rPr>
          <w:rStyle w:val="None"/>
          <w:sz w:val="24"/>
          <w:szCs w:val="24"/>
          <w:lang w:val="en-US"/>
        </w:rPr>
        <w:t xml:space="preserve"> office</w:t>
      </w:r>
      <w:r w:rsidRPr="00310C95">
        <w:rPr>
          <w:rStyle w:val="None"/>
          <w:b/>
          <w:bCs/>
          <w:sz w:val="24"/>
          <w:szCs w:val="24"/>
          <w:lang w:val="en-US"/>
        </w:rPr>
        <w:t xml:space="preserve">. </w:t>
      </w:r>
    </w:p>
    <w:p w14:paraId="68DA5068" w14:textId="3C455403" w:rsidR="00F52DCD" w:rsidRPr="00310C95" w:rsidRDefault="00A84A83" w:rsidP="00310C95">
      <w:pPr>
        <w:pStyle w:val="Body"/>
        <w:jc w:val="both"/>
        <w:rPr>
          <w:rStyle w:val="Hyperlink1"/>
        </w:rPr>
      </w:pPr>
      <w:r w:rsidRPr="00310C95">
        <w:rPr>
          <w:rStyle w:val="None"/>
          <w:b/>
          <w:bCs/>
          <w:sz w:val="24"/>
          <w:szCs w:val="24"/>
          <w:lang w:val="en-US"/>
        </w:rPr>
        <w:t>Notes</w:t>
      </w:r>
    </w:p>
    <w:p w14:paraId="210B095F" w14:textId="599E21E3" w:rsidR="002B3516" w:rsidRPr="00310C95" w:rsidRDefault="00D43B34" w:rsidP="00310C95">
      <w:pPr>
        <w:pStyle w:val="Body"/>
        <w:jc w:val="both"/>
        <w:rPr>
          <w:rStyle w:val="Hyperlink0"/>
          <w:lang w:val="it-IT"/>
        </w:rPr>
      </w:pPr>
      <w:r w:rsidRPr="00310C95">
        <w:rPr>
          <w:color w:val="212529"/>
          <w:sz w:val="24"/>
          <w:szCs w:val="24"/>
          <w:lang w:val="en"/>
        </w:rPr>
        <w:t xml:space="preserve">If you are interested and would like to learn more about this opportunity, please email </w:t>
      </w:r>
      <w:r w:rsidR="00F52DCD" w:rsidRPr="00310C95">
        <w:rPr>
          <w:sz w:val="24"/>
          <w:szCs w:val="24"/>
          <w:lang w:val="en-US"/>
        </w:rPr>
        <w:t xml:space="preserve">Donna Birrell, CEO </w:t>
      </w:r>
      <w:hyperlink r:id="rId9" w:history="1">
        <w:r w:rsidR="00F52DCD" w:rsidRPr="00310C95">
          <w:rPr>
            <w:rStyle w:val="Hyperlink0"/>
            <w:lang w:val="it-IT"/>
          </w:rPr>
          <w:t>donna@rsha.org.uk</w:t>
        </w:r>
      </w:hyperlink>
    </w:p>
    <w:p w14:paraId="5F2E5833" w14:textId="1E791149" w:rsidR="00D43B34" w:rsidRPr="00310C95" w:rsidRDefault="00D43B34" w:rsidP="00310C95">
      <w:pPr>
        <w:pStyle w:val="Body"/>
        <w:jc w:val="both"/>
        <w:rPr>
          <w:color w:val="0563C1"/>
          <w:sz w:val="24"/>
          <w:szCs w:val="24"/>
          <w:u w:val="single" w:color="0563C1"/>
          <w:lang w:val="pt-PT"/>
        </w:rPr>
      </w:pPr>
      <w:r w:rsidRPr="00310C95">
        <w:rPr>
          <w:color w:val="212529"/>
          <w:sz w:val="24"/>
          <w:szCs w:val="24"/>
          <w:lang w:val="en"/>
        </w:rPr>
        <w:t xml:space="preserve">To register your interest </w:t>
      </w:r>
      <w:r w:rsidR="00310C95">
        <w:rPr>
          <w:rStyle w:val="Hyperlink1"/>
          <w:lang w:val="en-US"/>
        </w:rPr>
        <w:t>and t</w:t>
      </w:r>
      <w:r w:rsidR="00310C95" w:rsidRPr="00310C95">
        <w:rPr>
          <w:rStyle w:val="Hyperlink1"/>
          <w:lang w:val="en-US"/>
        </w:rPr>
        <w:t xml:space="preserve">o request a copy of our Recruitment Pack please contact us on 01786 841101 or </w:t>
      </w:r>
      <w:r w:rsidRPr="00310C95">
        <w:rPr>
          <w:color w:val="212529"/>
          <w:sz w:val="24"/>
          <w:szCs w:val="24"/>
          <w:lang w:val="en"/>
        </w:rPr>
        <w:t xml:space="preserve">email </w:t>
      </w:r>
      <w:hyperlink r:id="rId10" w:history="1">
        <w:r w:rsidR="00942017" w:rsidRPr="000F49F7">
          <w:rPr>
            <w:rStyle w:val="Hyperlink0"/>
            <w:lang w:val="it-IT"/>
          </w:rPr>
          <w:t>donna@rsha.org.uk</w:t>
        </w:r>
      </w:hyperlink>
      <w:r w:rsidRPr="00310C95">
        <w:rPr>
          <w:color w:val="212529"/>
          <w:sz w:val="24"/>
          <w:szCs w:val="24"/>
          <w:lang w:val="en"/>
        </w:rPr>
        <w:t xml:space="preserve"> </w:t>
      </w:r>
    </w:p>
    <w:p w14:paraId="1F8BB838" w14:textId="6EB1FDD2" w:rsidR="00D43B34" w:rsidRPr="000F49F7" w:rsidRDefault="00F70D2E" w:rsidP="00942017">
      <w:pPr>
        <w:pStyle w:val="Body"/>
        <w:jc w:val="both"/>
        <w:rPr>
          <w:rStyle w:val="Hyperlink1"/>
          <w:color w:val="0563C1"/>
          <w:u w:val="single" w:color="0563C1"/>
        </w:rPr>
      </w:pPr>
      <w:r w:rsidRPr="000F49F7">
        <w:rPr>
          <w:rStyle w:val="Hyperlink1"/>
          <w:lang w:val="en-US"/>
        </w:rPr>
        <w:t xml:space="preserve">Interviews will be conducted by Mark Griffiths, Chair of </w:t>
      </w:r>
      <w:r w:rsidR="00D43B34" w:rsidRPr="000F49F7">
        <w:rPr>
          <w:rStyle w:val="Hyperlink1"/>
          <w:lang w:val="en-US"/>
        </w:rPr>
        <w:t>the Rural Stirling</w:t>
      </w:r>
      <w:r w:rsidRPr="000F49F7">
        <w:rPr>
          <w:rStyle w:val="Hyperlink1"/>
          <w:lang w:val="en-US"/>
        </w:rPr>
        <w:t xml:space="preserve"> Group and Donna Birrell, </w:t>
      </w:r>
      <w:r w:rsidRPr="000F49F7">
        <w:rPr>
          <w:color w:val="212529"/>
          <w:sz w:val="24"/>
          <w:szCs w:val="24"/>
          <w:lang w:val="en"/>
        </w:rPr>
        <w:t>CEO</w:t>
      </w:r>
      <w:r w:rsidR="000F49F7" w:rsidRPr="000F49F7">
        <w:rPr>
          <w:color w:val="212529"/>
          <w:sz w:val="24"/>
          <w:szCs w:val="24"/>
          <w:lang w:val="en"/>
        </w:rPr>
        <w:t xml:space="preserve"> and </w:t>
      </w:r>
      <w:r w:rsidRPr="000F49F7">
        <w:rPr>
          <w:color w:val="212529"/>
          <w:sz w:val="24"/>
          <w:szCs w:val="24"/>
          <w:lang w:val="en"/>
        </w:rPr>
        <w:t>will</w:t>
      </w:r>
      <w:r w:rsidRPr="000F49F7">
        <w:rPr>
          <w:rStyle w:val="Hyperlink1"/>
          <w:lang w:val="en-US"/>
        </w:rPr>
        <w:t xml:space="preserve"> be held </w:t>
      </w:r>
      <w:r w:rsidR="00DE4CA0" w:rsidRPr="000F49F7">
        <w:rPr>
          <w:rStyle w:val="Hyperlink1"/>
          <w:lang w:val="en-US"/>
        </w:rPr>
        <w:t xml:space="preserve">in person at our Doune office. Please let us know if you would prefer to join </w:t>
      </w:r>
      <w:r w:rsidRPr="000F49F7">
        <w:rPr>
          <w:rStyle w:val="Hyperlink1"/>
          <w:lang w:val="en-US"/>
        </w:rPr>
        <w:t>remotely using Microsoft Teams or Zoom.</w:t>
      </w:r>
    </w:p>
    <w:sectPr w:rsidR="00D43B34" w:rsidRPr="000F49F7">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AD36" w14:textId="77777777" w:rsidR="007520B2" w:rsidRDefault="007520B2">
      <w:r>
        <w:separator/>
      </w:r>
    </w:p>
  </w:endnote>
  <w:endnote w:type="continuationSeparator" w:id="0">
    <w:p w14:paraId="65B092AD" w14:textId="77777777" w:rsidR="007520B2" w:rsidRDefault="0075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08042"/>
      <w:docPartObj>
        <w:docPartGallery w:val="Page Numbers (Bottom of Page)"/>
        <w:docPartUnique/>
      </w:docPartObj>
    </w:sdtPr>
    <w:sdtEndPr>
      <w:rPr>
        <w:noProof/>
      </w:rPr>
    </w:sdtEndPr>
    <w:sdtContent>
      <w:p w14:paraId="695E785B" w14:textId="69F3C86C" w:rsidR="0048759A" w:rsidRDefault="004875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6B423C" w14:textId="77777777" w:rsidR="002B3516" w:rsidRDefault="002B351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8EDC" w14:textId="77777777" w:rsidR="007520B2" w:rsidRDefault="007520B2">
      <w:r>
        <w:separator/>
      </w:r>
    </w:p>
  </w:footnote>
  <w:footnote w:type="continuationSeparator" w:id="0">
    <w:p w14:paraId="25A710E0" w14:textId="77777777" w:rsidR="007520B2" w:rsidRDefault="00752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60FF5"/>
    <w:multiLevelType w:val="hybridMultilevel"/>
    <w:tmpl w:val="B8588AC6"/>
    <w:styleLink w:val="ImportedStyle1"/>
    <w:lvl w:ilvl="0" w:tplc="398289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B20F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4835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D0E2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A459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18FC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5EEC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367D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7230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FC33A3"/>
    <w:multiLevelType w:val="hybridMultilevel"/>
    <w:tmpl w:val="B8588AC6"/>
    <w:numStyleLink w:val="ImportedStyle1"/>
  </w:abstractNum>
  <w:num w:numId="1" w16cid:durableId="9988638">
    <w:abstractNumId w:val="0"/>
  </w:num>
  <w:num w:numId="2" w16cid:durableId="623925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516"/>
    <w:rsid w:val="000F49F7"/>
    <w:rsid w:val="00205BFC"/>
    <w:rsid w:val="002B3516"/>
    <w:rsid w:val="00310C95"/>
    <w:rsid w:val="003C534D"/>
    <w:rsid w:val="0048759A"/>
    <w:rsid w:val="004E0EDB"/>
    <w:rsid w:val="007520B2"/>
    <w:rsid w:val="00775EF6"/>
    <w:rsid w:val="00942017"/>
    <w:rsid w:val="0096747B"/>
    <w:rsid w:val="009C11E7"/>
    <w:rsid w:val="00A439E0"/>
    <w:rsid w:val="00A84A83"/>
    <w:rsid w:val="00B107B1"/>
    <w:rsid w:val="00B133E6"/>
    <w:rsid w:val="00B203F7"/>
    <w:rsid w:val="00B77627"/>
    <w:rsid w:val="00B83B59"/>
    <w:rsid w:val="00C17109"/>
    <w:rsid w:val="00CF052B"/>
    <w:rsid w:val="00D43B34"/>
    <w:rsid w:val="00D9783F"/>
    <w:rsid w:val="00DB3F91"/>
    <w:rsid w:val="00DE4CA0"/>
    <w:rsid w:val="00EE1529"/>
    <w:rsid w:val="00F2798D"/>
    <w:rsid w:val="00F52DCD"/>
    <w:rsid w:val="00F70D2E"/>
    <w:rsid w:val="00F74F32"/>
    <w:rsid w:val="00F84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BEA8"/>
  <w15:docId w15:val="{1ECD211E-8AFF-47DB-BB85-48F2F9C7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color w:val="0563C1"/>
      <w:sz w:val="24"/>
      <w:szCs w:val="24"/>
      <w:u w:val="single" w:color="0563C1"/>
    </w:rPr>
  </w:style>
  <w:style w:type="character" w:customStyle="1" w:styleId="None">
    <w:name w:val="None"/>
  </w:style>
  <w:style w:type="character" w:customStyle="1" w:styleId="Hyperlink1">
    <w:name w:val="Hyperlink.1"/>
    <w:basedOn w:val="None"/>
    <w:rPr>
      <w:sz w:val="24"/>
      <w:szCs w:val="24"/>
    </w:rPr>
  </w:style>
  <w:style w:type="paragraph" w:styleId="ListParagraph">
    <w:name w:val="List Paragraph"/>
    <w:link w:val="ListParagraphChar"/>
    <w:uiPriority w:val="34"/>
    <w:qFormat/>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F52DCD"/>
    <w:rPr>
      <w:color w:val="605E5C"/>
      <w:shd w:val="clear" w:color="auto" w:fill="E1DFDD"/>
    </w:rPr>
  </w:style>
  <w:style w:type="paragraph" w:styleId="NormalWeb">
    <w:name w:val="Normal (Web)"/>
    <w:basedOn w:val="Normal"/>
    <w:uiPriority w:val="99"/>
    <w:unhideWhenUsed/>
    <w:rsid w:val="00775E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Default">
    <w:name w:val="Default"/>
    <w:rsid w:val="00C171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48759A"/>
    <w:pPr>
      <w:tabs>
        <w:tab w:val="center" w:pos="4513"/>
        <w:tab w:val="right" w:pos="9026"/>
      </w:tabs>
    </w:pPr>
  </w:style>
  <w:style w:type="character" w:customStyle="1" w:styleId="HeaderChar">
    <w:name w:val="Header Char"/>
    <w:basedOn w:val="DefaultParagraphFont"/>
    <w:link w:val="Header"/>
    <w:uiPriority w:val="99"/>
    <w:rsid w:val="0048759A"/>
    <w:rPr>
      <w:sz w:val="24"/>
      <w:szCs w:val="24"/>
      <w:lang w:val="en-US" w:eastAsia="en-US"/>
    </w:rPr>
  </w:style>
  <w:style w:type="character" w:customStyle="1" w:styleId="FooterChar">
    <w:name w:val="Footer Char"/>
    <w:basedOn w:val="DefaultParagraphFont"/>
    <w:link w:val="Footer"/>
    <w:uiPriority w:val="99"/>
    <w:rsid w:val="0048759A"/>
    <w:rPr>
      <w:rFonts w:ascii="Calibri" w:eastAsia="Calibri" w:hAnsi="Calibri" w:cs="Calibri"/>
      <w:color w:val="000000"/>
      <w:sz w:val="22"/>
      <w:szCs w:val="22"/>
      <w:u w:color="000000"/>
      <w:lang w:val="en-US"/>
    </w:rPr>
  </w:style>
  <w:style w:type="character" w:customStyle="1" w:styleId="ListParagraphChar">
    <w:name w:val="List Paragraph Char"/>
    <w:link w:val="ListParagraph"/>
    <w:uiPriority w:val="34"/>
    <w:locked/>
    <w:rsid w:val="0096747B"/>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5622">
      <w:bodyDiv w:val="1"/>
      <w:marLeft w:val="0"/>
      <w:marRight w:val="0"/>
      <w:marTop w:val="0"/>
      <w:marBottom w:val="0"/>
      <w:divBdr>
        <w:top w:val="none" w:sz="0" w:space="0" w:color="auto"/>
        <w:left w:val="none" w:sz="0" w:space="0" w:color="auto"/>
        <w:bottom w:val="none" w:sz="0" w:space="0" w:color="auto"/>
        <w:right w:val="none" w:sz="0" w:space="0" w:color="auto"/>
      </w:divBdr>
    </w:div>
    <w:div w:id="695883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sha.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nna@rsha.org.uk" TargetMode="External"/><Relationship Id="rId4" Type="http://schemas.openxmlformats.org/officeDocument/2006/relationships/webSettings" Target="webSettings.xml"/><Relationship Id="rId9" Type="http://schemas.openxmlformats.org/officeDocument/2006/relationships/hyperlink" Target="mailto:donna@rsha.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Birrell</dc:creator>
  <cp:lastModifiedBy>Donna Birrell</cp:lastModifiedBy>
  <cp:revision>4</cp:revision>
  <cp:lastPrinted>2020-06-17T09:49:00Z</cp:lastPrinted>
  <dcterms:created xsi:type="dcterms:W3CDTF">2021-06-03T09:25:00Z</dcterms:created>
  <dcterms:modified xsi:type="dcterms:W3CDTF">2022-06-16T13:43:00Z</dcterms:modified>
</cp:coreProperties>
</file>