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62B5" w14:textId="77777777" w:rsidR="002F7952" w:rsidRDefault="002F7952" w:rsidP="002F7952">
      <w:pPr>
        <w:jc w:val="right"/>
        <w:rPr>
          <w:b/>
          <w:szCs w:val="24"/>
        </w:rPr>
      </w:pPr>
      <w:r>
        <w:rPr>
          <w:noProof/>
          <w:lang w:eastAsia="en-GB"/>
        </w:rPr>
        <w:drawing>
          <wp:inline distT="0" distB="0" distL="0" distR="0" wp14:anchorId="56AF3890" wp14:editId="1B19D36B">
            <wp:extent cx="1092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</w:p>
    <w:p w14:paraId="15918EA7" w14:textId="77777777" w:rsidR="002F7952" w:rsidRDefault="002F7952" w:rsidP="002F7952">
      <w:pPr>
        <w:rPr>
          <w:b/>
          <w:sz w:val="18"/>
          <w:szCs w:val="24"/>
        </w:rPr>
      </w:pPr>
    </w:p>
    <w:p w14:paraId="0C1A486E" w14:textId="77777777" w:rsidR="002F7952" w:rsidRPr="002F7952" w:rsidRDefault="002F7952" w:rsidP="002F7952">
      <w:pPr>
        <w:ind w:left="-426" w:right="-625"/>
        <w:rPr>
          <w:rFonts w:ascii="Arial" w:hAnsi="Arial" w:cs="Arial"/>
          <w:b/>
          <w:sz w:val="24"/>
          <w:szCs w:val="28"/>
        </w:rPr>
      </w:pPr>
      <w:r w:rsidRPr="002F7952">
        <w:rPr>
          <w:rFonts w:ascii="Arial" w:hAnsi="Arial" w:cs="Arial"/>
          <w:b/>
          <w:sz w:val="24"/>
          <w:szCs w:val="28"/>
        </w:rPr>
        <w:t>DIVERSITY &amp; EQUAL OPPORTUNITIES MONITORING FORM</w:t>
      </w:r>
    </w:p>
    <w:p w14:paraId="67595A6F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69EF302F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To help us monitor our Equal Opportunities Policy please answer the following questions. </w:t>
      </w:r>
      <w:r>
        <w:rPr>
          <w:rFonts w:ascii="Arial" w:hAnsi="Arial" w:cs="Arial"/>
          <w:b/>
          <w:sz w:val="22"/>
          <w:szCs w:val="24"/>
        </w:rPr>
        <w:t>You are under no obligation to answer any of the questions</w:t>
      </w:r>
      <w:r>
        <w:rPr>
          <w:rFonts w:ascii="Arial" w:hAnsi="Arial" w:cs="Arial"/>
          <w:sz w:val="22"/>
          <w:szCs w:val="24"/>
        </w:rPr>
        <w:t xml:space="preserve">. </w:t>
      </w:r>
    </w:p>
    <w:p w14:paraId="18186F71" w14:textId="77777777" w:rsidR="002F7952" w:rsidRDefault="002F7952" w:rsidP="002F7952">
      <w:pPr>
        <w:ind w:left="-426" w:right="-625"/>
        <w:rPr>
          <w:rFonts w:ascii="Arial" w:hAnsi="Arial" w:cs="Arial"/>
          <w:b/>
          <w:sz w:val="22"/>
          <w:szCs w:val="24"/>
        </w:rPr>
      </w:pPr>
    </w:p>
    <w:p w14:paraId="7C77F8E5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All information will be treated in the strictest confidence, in line with the requirements of data protection legislation.</w:t>
      </w:r>
    </w:p>
    <w:p w14:paraId="219467E6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55629C06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Gender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  <w:t>Female</w:t>
      </w:r>
      <w:r>
        <w:rPr>
          <w:rFonts w:ascii="Arial" w:hAnsi="Arial" w:cs="Arial"/>
          <w:sz w:val="22"/>
          <w:szCs w:val="24"/>
        </w:rPr>
        <w:tab/>
        <w:t>□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Male □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Trans Gender</w:t>
      </w:r>
      <w:r>
        <w:rPr>
          <w:rFonts w:ascii="Arial" w:hAnsi="Arial" w:cs="Arial"/>
          <w:sz w:val="22"/>
          <w:szCs w:val="24"/>
        </w:rPr>
        <w:tab/>
        <w:t>□</w:t>
      </w:r>
    </w:p>
    <w:p w14:paraId="4308783B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36F95869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Ethnic Origin: Please choose ONE section from A to E then tick the appropriate box to indicate your cultural background.</w:t>
      </w:r>
    </w:p>
    <w:p w14:paraId="16C179FB" w14:textId="10A8449D" w:rsidR="002F7952" w:rsidRDefault="002F7952" w:rsidP="002F7952">
      <w:pPr>
        <w:ind w:left="-426" w:right="-625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 White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B Mixed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  <w:t>C Asian or Asian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D Black or Black</w:t>
      </w:r>
    </w:p>
    <w:p w14:paraId="177150C0" w14:textId="77777777" w:rsidR="002F7952" w:rsidRDefault="002F7952" w:rsidP="002F7952">
      <w:pPr>
        <w:ind w:left="-426" w:right="-625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Scottish/British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Scottish/British</w:t>
      </w:r>
    </w:p>
    <w:p w14:paraId="7133A2EC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English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any mixed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Indian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Caribbean</w:t>
      </w:r>
    </w:p>
    <w:p w14:paraId="64FE3B62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Scottish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background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Pakistani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African</w:t>
      </w:r>
    </w:p>
    <w:p w14:paraId="0838FDFD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Welsh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Bangladeshi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other black</w:t>
      </w:r>
    </w:p>
    <w:p w14:paraId="0D748F28" w14:textId="6AE66EAE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Irish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>□ Chinese</w:t>
      </w:r>
    </w:p>
    <w:p w14:paraId="4BA4A681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Polish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Other Asian</w:t>
      </w:r>
    </w:p>
    <w:p w14:paraId="06948CD1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Gypsy Traveller</w:t>
      </w:r>
    </w:p>
    <w:p w14:paraId="0BEADB43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Other white</w:t>
      </w:r>
    </w:p>
    <w:p w14:paraId="4BEA48B2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75F3A6B5" w14:textId="77777777" w:rsidR="002F7952" w:rsidRDefault="002F7952" w:rsidP="002F7952">
      <w:pPr>
        <w:ind w:left="-426" w:right="-625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E </w:t>
      </w:r>
      <w:proofErr w:type="gramStart"/>
      <w:r>
        <w:rPr>
          <w:rFonts w:ascii="Arial" w:hAnsi="Arial" w:cs="Arial"/>
          <w:b/>
          <w:sz w:val="22"/>
          <w:szCs w:val="24"/>
        </w:rPr>
        <w:t>Other</w:t>
      </w:r>
      <w:proofErr w:type="gramEnd"/>
      <w:r>
        <w:rPr>
          <w:rFonts w:ascii="Arial" w:hAnsi="Arial" w:cs="Arial"/>
          <w:b/>
          <w:sz w:val="22"/>
          <w:szCs w:val="24"/>
        </w:rPr>
        <w:t xml:space="preserve"> ethnic group</w:t>
      </w:r>
    </w:p>
    <w:p w14:paraId="1F4F69FD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Arab, Arab Scottish/British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Prefer not to say</w:t>
      </w:r>
    </w:p>
    <w:p w14:paraId="44A1C8AE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0D9C96C7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Disability</w:t>
      </w:r>
      <w:r>
        <w:rPr>
          <w:rFonts w:ascii="Arial" w:hAnsi="Arial" w:cs="Arial"/>
          <w:sz w:val="22"/>
          <w:szCs w:val="24"/>
        </w:rPr>
        <w:t>: Do you consider yourself to have a disability? By this we mean a condition which has a long term and substantial effect on your ability to carry out normal day to day activities. □ Yes   □ No</w:t>
      </w:r>
    </w:p>
    <w:p w14:paraId="4B51026B" w14:textId="49D97DA0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If yes, is it:</w:t>
      </w:r>
    </w:p>
    <w:p w14:paraId="37B54761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7DD6B090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Physical</w:t>
      </w:r>
      <w:r>
        <w:rPr>
          <w:rFonts w:ascii="Arial" w:hAnsi="Arial" w:cs="Arial"/>
          <w:sz w:val="22"/>
          <w:szCs w:val="24"/>
        </w:rPr>
        <w:tab/>
        <w:t>□</w:t>
      </w:r>
      <w:r>
        <w:rPr>
          <w:rFonts w:ascii="Arial" w:hAnsi="Arial" w:cs="Arial"/>
          <w:sz w:val="22"/>
          <w:szCs w:val="24"/>
        </w:rPr>
        <w:tab/>
        <w:t>Mental Ill Health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</w:t>
      </w:r>
      <w:r>
        <w:rPr>
          <w:rFonts w:ascii="Arial" w:hAnsi="Arial" w:cs="Arial"/>
          <w:sz w:val="22"/>
          <w:szCs w:val="24"/>
        </w:rPr>
        <w:tab/>
        <w:t>Learning Disability</w:t>
      </w:r>
      <w:r>
        <w:rPr>
          <w:rFonts w:ascii="Arial" w:hAnsi="Arial" w:cs="Arial"/>
          <w:sz w:val="22"/>
          <w:szCs w:val="24"/>
        </w:rPr>
        <w:tab/>
        <w:t>□</w:t>
      </w:r>
    </w:p>
    <w:p w14:paraId="30408185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Visual Impairment</w:t>
      </w:r>
      <w:r>
        <w:rPr>
          <w:rFonts w:ascii="Arial" w:hAnsi="Arial" w:cs="Arial"/>
          <w:sz w:val="22"/>
          <w:szCs w:val="24"/>
        </w:rPr>
        <w:tab/>
        <w:t>□</w:t>
      </w:r>
      <w:r>
        <w:rPr>
          <w:rFonts w:ascii="Arial" w:hAnsi="Arial" w:cs="Arial"/>
          <w:sz w:val="22"/>
          <w:szCs w:val="24"/>
        </w:rPr>
        <w:tab/>
        <w:t>Hearing Impairment</w:t>
      </w:r>
      <w:r>
        <w:rPr>
          <w:rFonts w:ascii="Arial" w:hAnsi="Arial" w:cs="Arial"/>
          <w:sz w:val="22"/>
          <w:szCs w:val="24"/>
        </w:rPr>
        <w:tab/>
        <w:t>□</w:t>
      </w:r>
      <w:r>
        <w:rPr>
          <w:rFonts w:ascii="Arial" w:hAnsi="Arial" w:cs="Arial"/>
          <w:sz w:val="22"/>
          <w:szCs w:val="24"/>
        </w:rPr>
        <w:tab/>
        <w:t>Other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– please specify</w:t>
      </w:r>
    </w:p>
    <w:p w14:paraId="35B592E0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11D060C3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……………………………………………………………………………………………………………</w:t>
      </w:r>
    </w:p>
    <w:p w14:paraId="021CD3F6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26FC43E9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Age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  <w:t>Please indicate your age group.</w:t>
      </w:r>
    </w:p>
    <w:p w14:paraId="36C5F653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16-24</w:t>
      </w:r>
      <w:r>
        <w:rPr>
          <w:rFonts w:ascii="Arial" w:hAnsi="Arial" w:cs="Arial"/>
          <w:sz w:val="22"/>
          <w:szCs w:val="24"/>
        </w:rPr>
        <w:tab/>
        <w:t>□ 25–34</w:t>
      </w:r>
      <w:r>
        <w:rPr>
          <w:rFonts w:ascii="Arial" w:hAnsi="Arial" w:cs="Arial"/>
          <w:sz w:val="22"/>
          <w:szCs w:val="24"/>
        </w:rPr>
        <w:tab/>
        <w:t>□ 35-44</w:t>
      </w:r>
      <w:r>
        <w:rPr>
          <w:rFonts w:ascii="Arial" w:hAnsi="Arial" w:cs="Arial"/>
          <w:sz w:val="22"/>
          <w:szCs w:val="24"/>
        </w:rPr>
        <w:tab/>
        <w:t>□ 45-54</w:t>
      </w:r>
      <w:r>
        <w:rPr>
          <w:rFonts w:ascii="Arial" w:hAnsi="Arial" w:cs="Arial"/>
          <w:sz w:val="22"/>
          <w:szCs w:val="24"/>
        </w:rPr>
        <w:tab/>
        <w:t>□ 55-64</w:t>
      </w:r>
      <w:r>
        <w:rPr>
          <w:rFonts w:ascii="Arial" w:hAnsi="Arial" w:cs="Arial"/>
          <w:sz w:val="22"/>
          <w:szCs w:val="24"/>
        </w:rPr>
        <w:tab/>
        <w:t>□ 65 and over</w:t>
      </w:r>
    </w:p>
    <w:p w14:paraId="63878CDE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6233FBC2" w14:textId="76AF0983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Sexual Orientation</w:t>
      </w:r>
      <w:r>
        <w:rPr>
          <w:rFonts w:ascii="Arial" w:hAnsi="Arial" w:cs="Arial"/>
          <w:sz w:val="22"/>
          <w:szCs w:val="24"/>
        </w:rPr>
        <w:t>:</w:t>
      </w:r>
    </w:p>
    <w:p w14:paraId="340CD5EF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7F4E3CE1" w14:textId="2287ABE0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□ Bi-sexual</w:t>
      </w:r>
      <w:r>
        <w:rPr>
          <w:rFonts w:ascii="Arial" w:hAnsi="Arial" w:cs="Arial"/>
          <w:sz w:val="22"/>
          <w:szCs w:val="24"/>
        </w:rPr>
        <w:t xml:space="preserve">   </w:t>
      </w:r>
      <w:r>
        <w:rPr>
          <w:rFonts w:ascii="Arial" w:hAnsi="Arial" w:cs="Arial"/>
          <w:sz w:val="22"/>
          <w:szCs w:val="24"/>
        </w:rPr>
        <w:tab/>
        <w:t>□ Gay/Lesbian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□ Heterosexual/Straight</w:t>
      </w:r>
      <w:r>
        <w:rPr>
          <w:rFonts w:ascii="Arial" w:hAnsi="Arial" w:cs="Arial"/>
          <w:sz w:val="22"/>
          <w:szCs w:val="24"/>
        </w:rPr>
        <w:tab/>
        <w:t>□ Prefer not to say</w:t>
      </w:r>
    </w:p>
    <w:p w14:paraId="77828A28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65FB1BA3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  <w:u w:val="single"/>
        </w:rPr>
        <w:t>Religion</w:t>
      </w:r>
      <w:r>
        <w:rPr>
          <w:rFonts w:ascii="Arial" w:hAnsi="Arial" w:cs="Arial"/>
          <w:sz w:val="22"/>
          <w:szCs w:val="24"/>
        </w:rPr>
        <w:t xml:space="preserve">:  I would describe my religious background/belief </w:t>
      </w:r>
    </w:p>
    <w:p w14:paraId="6D6026D6" w14:textId="77777777" w:rsidR="002F7952" w:rsidRDefault="002F7952" w:rsidP="002F7952">
      <w:pPr>
        <w:ind w:left="-426" w:right="-625"/>
        <w:rPr>
          <w:rFonts w:ascii="Arial" w:hAnsi="Arial" w:cs="Arial"/>
          <w:sz w:val="22"/>
          <w:szCs w:val="24"/>
        </w:rPr>
      </w:pPr>
    </w:p>
    <w:p w14:paraId="429E8709" w14:textId="446BCD48" w:rsidR="00230FA3" w:rsidRDefault="002F7952" w:rsidP="002F7952">
      <w:pPr>
        <w:ind w:left="-426" w:right="-625"/>
      </w:pPr>
      <w:r>
        <w:rPr>
          <w:rFonts w:ascii="Arial" w:hAnsi="Arial" w:cs="Arial"/>
          <w:sz w:val="22"/>
          <w:szCs w:val="24"/>
        </w:rPr>
        <w:t>as……………………………………………    □ None</w:t>
      </w:r>
      <w:r>
        <w:rPr>
          <w:rFonts w:ascii="Arial" w:hAnsi="Arial" w:cs="Arial"/>
          <w:sz w:val="22"/>
          <w:szCs w:val="24"/>
        </w:rPr>
        <w:tab/>
        <w:t xml:space="preserve">                       </w:t>
      </w:r>
      <w:r>
        <w:rPr>
          <w:rFonts w:ascii="Arial" w:hAnsi="Arial" w:cs="Arial"/>
          <w:sz w:val="22"/>
          <w:szCs w:val="24"/>
        </w:rPr>
        <w:tab/>
        <w:t>□ Prefer not to say</w:t>
      </w:r>
    </w:p>
    <w:sectPr w:rsidR="00230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52"/>
    <w:rsid w:val="00230FA3"/>
    <w:rsid w:val="002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A0A9"/>
  <w15:chartTrackingRefBased/>
  <w15:docId w15:val="{0564474F-D7DC-40B4-A058-4C32863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95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F795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F79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Susan Mackay</cp:lastModifiedBy>
  <cp:revision>1</cp:revision>
  <dcterms:created xsi:type="dcterms:W3CDTF">2019-10-10T08:08:00Z</dcterms:created>
  <dcterms:modified xsi:type="dcterms:W3CDTF">2019-10-10T08:11:00Z</dcterms:modified>
</cp:coreProperties>
</file>